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A4FE" w14:textId="77777777" w:rsidR="00056611" w:rsidRPr="00A04925" w:rsidRDefault="00056611">
      <w:pPr>
        <w:rPr>
          <w:color w:val="42505B"/>
        </w:rPr>
      </w:pPr>
    </w:p>
    <w:p w14:paraId="1A36B916" w14:textId="77777777" w:rsidR="004947B1" w:rsidRPr="00A04925" w:rsidRDefault="004947B1" w:rsidP="004947B1">
      <w:pPr>
        <w:spacing w:after="120"/>
        <w:jc w:val="center"/>
        <w:rPr>
          <w:rFonts w:ascii="Nobel" w:hAnsi="Nobel" w:cs="Arial"/>
          <w:b/>
          <w:color w:val="42505B"/>
        </w:rPr>
      </w:pPr>
    </w:p>
    <w:p w14:paraId="40673CB6" w14:textId="77777777"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WEST OF ENGLAND SPORT TRUST</w:t>
      </w:r>
    </w:p>
    <w:p w14:paraId="5ECA2EBD" w14:textId="77777777"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SAFE GUARDING CHILDREN AND YOUNG PEOPLE</w:t>
      </w:r>
    </w:p>
    <w:p w14:paraId="7862D710" w14:textId="0D6FDF0E" w:rsidR="004947B1" w:rsidRPr="00A04925" w:rsidRDefault="004947B1" w:rsidP="004947B1">
      <w:pPr>
        <w:spacing w:after="120"/>
        <w:jc w:val="center"/>
        <w:rPr>
          <w:rFonts w:ascii="Nobel" w:hAnsi="Nobel" w:cs="Arial"/>
          <w:b/>
          <w:color w:val="42505B"/>
          <w:sz w:val="24"/>
        </w:rPr>
      </w:pPr>
      <w:r w:rsidRPr="00A04925">
        <w:rPr>
          <w:rFonts w:ascii="Nobel" w:hAnsi="Nobel" w:cs="Arial"/>
          <w:b/>
          <w:color w:val="42505B"/>
          <w:sz w:val="24"/>
        </w:rPr>
        <w:t>PHOTOGRAPHY GUIDELINES</w:t>
      </w:r>
    </w:p>
    <w:p w14:paraId="02E17841" w14:textId="77777777" w:rsidR="004947B1" w:rsidRPr="00A04925" w:rsidRDefault="004947B1" w:rsidP="004947B1">
      <w:pPr>
        <w:rPr>
          <w:rFonts w:ascii="Nobel Light" w:hAnsi="Nobel Light" w:cs="Arial"/>
          <w:color w:val="42505B"/>
          <w:sz w:val="32"/>
        </w:rPr>
      </w:pPr>
    </w:p>
    <w:p w14:paraId="1ECEF769"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In line with the West of England Sport Trust Safeguarding Children and Young People Policy. It is a requirement that any persons wishing to engage in any photography or videoing of events or sessions must register their details with designated event staff before carrying out such photography.</w:t>
      </w:r>
    </w:p>
    <w:p w14:paraId="04F6278E"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All those wishing to use photographic/film/video equipment, including mobile phones with video/photographic technology must register their details.</w:t>
      </w:r>
    </w:p>
    <w:p w14:paraId="725823BC"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Professional photographers/filming/video operators wishing to record the event must seed accreditation with the event designated staff, by producing their professional identification for the details to be recorded at least five days prior to the event.</w:t>
      </w:r>
    </w:p>
    <w:p w14:paraId="3A5FE97E"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lastRenderedPageBreak/>
        <w:t>Identification may be checked with issuing authority prior to the event.</w:t>
      </w:r>
    </w:p>
    <w:p w14:paraId="0C8D6CE7"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If a professional photographer is commissioned it is important that they abide by the Trusts policy and guidelines. </w:t>
      </w:r>
    </w:p>
    <w:p w14:paraId="2897A380"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Identification labels will be issued to all those who have registered.</w:t>
      </w:r>
    </w:p>
    <w:p w14:paraId="5C682736"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The West of England Sport Trust reserves the right of entry and reserves the right to decline entry to any persons unable to meet or abide by the designated event organisers conditions.</w:t>
      </w:r>
    </w:p>
    <w:p w14:paraId="22B527EC"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Participants/parents/carers/spectators/volunteers/event staff are informed that if they have concerns they can report these to the designated event organiser or the event designated safeguarding children and vulnerable </w:t>
      </w:r>
      <w:proofErr w:type="gramStart"/>
      <w:r w:rsidRPr="00A04925">
        <w:rPr>
          <w:rFonts w:ascii="Nobel Light" w:hAnsi="Nobel Light" w:cs="Arial"/>
          <w:color w:val="42505B"/>
          <w:sz w:val="24"/>
        </w:rPr>
        <w:t>adults</w:t>
      </w:r>
      <w:proofErr w:type="gramEnd"/>
      <w:r w:rsidRPr="00A04925">
        <w:rPr>
          <w:rFonts w:ascii="Nobel Light" w:hAnsi="Nobel Light" w:cs="Arial"/>
          <w:color w:val="42505B"/>
          <w:sz w:val="24"/>
        </w:rPr>
        <w:t xml:space="preserve"> officer.</w:t>
      </w:r>
    </w:p>
    <w:p w14:paraId="1AC95264"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Concerns regarding inappropriate or intrusive photography should be reported to the designated officer or event organiser and recorded in the required documentation.  </w:t>
      </w:r>
    </w:p>
    <w:p w14:paraId="386A8F02" w14:textId="77777777" w:rsidR="004947B1" w:rsidRPr="00A04925" w:rsidRDefault="004947B1" w:rsidP="004947B1">
      <w:pPr>
        <w:numPr>
          <w:ilvl w:val="0"/>
          <w:numId w:val="1"/>
        </w:numPr>
        <w:spacing w:after="160" w:line="240" w:lineRule="auto"/>
        <w:jc w:val="both"/>
        <w:rPr>
          <w:rFonts w:ascii="Nobel Light" w:hAnsi="Nobel Light" w:cs="Arial"/>
          <w:color w:val="42505B"/>
          <w:sz w:val="24"/>
        </w:rPr>
      </w:pPr>
      <w:r w:rsidRPr="00A04925">
        <w:rPr>
          <w:rFonts w:ascii="Nobel Light" w:hAnsi="Nobel Light" w:cs="Arial"/>
          <w:color w:val="42505B"/>
          <w:sz w:val="24"/>
        </w:rPr>
        <w:t xml:space="preserve">Parents/carers/spectators intending to photograph an event may be required to complete a </w:t>
      </w:r>
      <w:proofErr w:type="spellStart"/>
      <w:r w:rsidRPr="00A04925">
        <w:rPr>
          <w:rFonts w:ascii="Nobel Light" w:hAnsi="Nobel Light" w:cs="Arial"/>
          <w:color w:val="42505B"/>
          <w:sz w:val="24"/>
        </w:rPr>
        <w:t>self declaration</w:t>
      </w:r>
      <w:proofErr w:type="spellEnd"/>
      <w:r w:rsidRPr="00A04925">
        <w:rPr>
          <w:rFonts w:ascii="Nobel Light" w:hAnsi="Nobel Light" w:cs="Arial"/>
          <w:color w:val="42505B"/>
          <w:sz w:val="24"/>
        </w:rPr>
        <w:t xml:space="preserve"> form.</w:t>
      </w:r>
    </w:p>
    <w:p w14:paraId="6AFD20E8" w14:textId="77777777" w:rsidR="004947B1" w:rsidRPr="00A04925" w:rsidRDefault="004947B1" w:rsidP="004947B1">
      <w:pPr>
        <w:spacing w:after="160"/>
        <w:jc w:val="both"/>
        <w:rPr>
          <w:rFonts w:ascii="Nobel Light" w:hAnsi="Nobel Light" w:cs="Arial"/>
          <w:color w:val="42505B"/>
          <w:sz w:val="24"/>
        </w:rPr>
      </w:pPr>
    </w:p>
    <w:p w14:paraId="0BE454AD" w14:textId="77777777" w:rsidR="004947B1" w:rsidRPr="00A04925" w:rsidRDefault="004947B1" w:rsidP="004947B1">
      <w:pPr>
        <w:spacing w:after="160"/>
        <w:ind w:left="-284"/>
        <w:jc w:val="both"/>
        <w:rPr>
          <w:rFonts w:ascii="Nobel Light" w:hAnsi="Nobel Light" w:cs="Arial"/>
          <w:b/>
          <w:color w:val="42505B"/>
          <w:sz w:val="24"/>
        </w:rPr>
      </w:pPr>
      <w:r w:rsidRPr="00A04925">
        <w:rPr>
          <w:rFonts w:ascii="Nobel Light" w:hAnsi="Nobel Light" w:cs="Arial"/>
          <w:b/>
          <w:color w:val="42505B"/>
          <w:sz w:val="24"/>
        </w:rPr>
        <w:t>Publishing Images</w:t>
      </w:r>
    </w:p>
    <w:p w14:paraId="51913601"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If a player is named, we will avoid using their photograph and request that professional photographers and the media do the same.</w:t>
      </w:r>
    </w:p>
    <w:p w14:paraId="4AD1B74E"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lastRenderedPageBreak/>
        <w:t>If a photograph is used, we will avoid naming the player and request that professional photographers and the media do the same.</w:t>
      </w:r>
    </w:p>
    <w:p w14:paraId="6A71F73C"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 xml:space="preserve">We will NEVER publish personal details (email addresses, telephone numbers, addresses </w:t>
      </w:r>
      <w:proofErr w:type="spellStart"/>
      <w:r w:rsidRPr="00A04925">
        <w:rPr>
          <w:rFonts w:ascii="Nobel Light" w:hAnsi="Nobel Light" w:cs="Arial"/>
          <w:bCs/>
          <w:color w:val="42505B"/>
          <w:sz w:val="24"/>
        </w:rPr>
        <w:t>etc</w:t>
      </w:r>
      <w:proofErr w:type="spellEnd"/>
      <w:r w:rsidRPr="00A04925">
        <w:rPr>
          <w:rFonts w:ascii="Nobel Light" w:hAnsi="Nobel Light" w:cs="Arial"/>
          <w:bCs/>
          <w:color w:val="42505B"/>
          <w:sz w:val="24"/>
        </w:rPr>
        <w:t>) of a child / young person.</w:t>
      </w:r>
    </w:p>
    <w:p w14:paraId="3126B913" w14:textId="77777777" w:rsidR="004947B1" w:rsidRPr="00A04925" w:rsidRDefault="004947B1" w:rsidP="004947B1">
      <w:pPr>
        <w:numPr>
          <w:ilvl w:val="0"/>
          <w:numId w:val="2"/>
        </w:numPr>
        <w:spacing w:after="160" w:line="240" w:lineRule="auto"/>
        <w:jc w:val="both"/>
        <w:rPr>
          <w:rFonts w:ascii="Nobel Light" w:hAnsi="Nobel Light" w:cs="Arial"/>
          <w:bCs/>
          <w:color w:val="42505B"/>
          <w:sz w:val="24"/>
        </w:rPr>
      </w:pPr>
      <w:r w:rsidRPr="00A04925">
        <w:rPr>
          <w:rFonts w:ascii="Nobel Light" w:hAnsi="Nobel Light" w:cs="Arial"/>
          <w:bCs/>
          <w:color w:val="42505B"/>
          <w:sz w:val="24"/>
        </w:rPr>
        <w:t>We will only authorise positive images of young people participating in sport.</w:t>
      </w:r>
    </w:p>
    <w:p w14:paraId="3596E68B" w14:textId="77777777" w:rsidR="004947B1" w:rsidRPr="00A04925" w:rsidRDefault="004947B1" w:rsidP="004947B1">
      <w:pPr>
        <w:numPr>
          <w:ilvl w:val="0"/>
          <w:numId w:val="2"/>
        </w:numPr>
        <w:spacing w:after="160" w:line="240" w:lineRule="auto"/>
        <w:jc w:val="both"/>
        <w:rPr>
          <w:rFonts w:ascii="Nobel Light" w:hAnsi="Nobel Light" w:cs="Arial"/>
          <w:color w:val="42505B"/>
          <w:sz w:val="24"/>
        </w:rPr>
      </w:pPr>
      <w:r w:rsidRPr="00A04925">
        <w:rPr>
          <w:rFonts w:ascii="Nobel Light" w:hAnsi="Nobel Light" w:cs="Arial"/>
          <w:bCs/>
          <w:color w:val="42505B"/>
          <w:sz w:val="24"/>
        </w:rPr>
        <w:t>If professional photographers are commissioned or press invited to a Wesport activity or event, it is important to ensure they are clear about expectations of them in relation to the welfare of young people</w:t>
      </w:r>
      <w:r w:rsidRPr="00A04925">
        <w:rPr>
          <w:rFonts w:ascii="Nobel Light" w:hAnsi="Nobel Light" w:cs="Arial"/>
          <w:color w:val="42505B"/>
          <w:sz w:val="24"/>
        </w:rPr>
        <w:t xml:space="preserve">. </w:t>
      </w:r>
    </w:p>
    <w:p w14:paraId="547A5CC8" w14:textId="77777777" w:rsidR="004947B1" w:rsidRPr="00A04925" w:rsidRDefault="004947B1">
      <w:pPr>
        <w:rPr>
          <w:color w:val="42505B"/>
        </w:rPr>
      </w:pPr>
    </w:p>
    <w:p w14:paraId="17CCE020" w14:textId="77777777" w:rsidR="004947B1" w:rsidRPr="00A04925" w:rsidRDefault="004947B1">
      <w:pPr>
        <w:rPr>
          <w:color w:val="42505B"/>
        </w:rPr>
      </w:pPr>
    </w:p>
    <w:tbl>
      <w:tblPr>
        <w:tblStyle w:val="TableGrid"/>
        <w:tblpPr w:leftFromText="180" w:rightFromText="180" w:vertAnchor="text" w:horzAnchor="margin" w:tblpXSpec="center" w:tblpY="289"/>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A04925" w:rsidRPr="00A04925" w14:paraId="223905D2" w14:textId="77777777" w:rsidTr="00ED449D">
        <w:trPr>
          <w:trHeight w:val="470"/>
        </w:trPr>
        <w:tc>
          <w:tcPr>
            <w:tcW w:w="562" w:type="dxa"/>
          </w:tcPr>
          <w:p w14:paraId="7583CEDF" w14:textId="77777777" w:rsidR="00ED449D" w:rsidRPr="00A04925" w:rsidRDefault="00ED449D" w:rsidP="00ED449D">
            <w:pPr>
              <w:rPr>
                <w:rFonts w:ascii="Futura Std Book" w:hAnsi="Futura Std Book" w:cs="Aharoni"/>
                <w:color w:val="42505B"/>
                <w:sz w:val="24"/>
              </w:rPr>
            </w:pPr>
            <w:r w:rsidRPr="00A04925">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7CE06650" wp14:editId="47C20B7D">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40C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0FD5745C"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" fillcolor="#40cf6c" stroked="f" strokeweight="1pt">
                      <w10:wrap anchorx="margin"/>
                    </v:rect>
                  </w:pict>
                </mc:Fallback>
              </mc:AlternateContent>
            </w:r>
          </w:p>
        </w:tc>
        <w:tc>
          <w:tcPr>
            <w:tcW w:w="9924" w:type="dxa"/>
            <w:vAlign w:val="center"/>
          </w:tcPr>
          <w:p w14:paraId="5CA432AD" w14:textId="635412F6" w:rsidR="00ED449D" w:rsidRPr="00A04925" w:rsidRDefault="00A04925" w:rsidP="00ED449D">
            <w:pPr>
              <w:rPr>
                <w:rFonts w:asciiTheme="minorHAnsi" w:hAnsiTheme="minorHAnsi" w:cs="Arial"/>
                <w:b/>
                <w:color w:val="42505B"/>
                <w:sz w:val="32"/>
                <w:szCs w:val="28"/>
                <w:lang w:val="cy-GB"/>
              </w:rPr>
            </w:pPr>
            <w:r>
              <w:rPr>
                <w:rFonts w:asciiTheme="minorHAnsi" w:hAnsiTheme="minorHAnsi" w:cs="Arial"/>
                <w:b/>
                <w:color w:val="42505B"/>
                <w:sz w:val="32"/>
                <w:szCs w:val="28"/>
                <w:lang w:val="cy-GB"/>
              </w:rPr>
              <w:t>Photography and V</w:t>
            </w:r>
            <w:bookmarkStart w:id="0" w:name="_GoBack"/>
            <w:bookmarkEnd w:id="0"/>
            <w:r w:rsidR="00ED449D" w:rsidRPr="00A04925">
              <w:rPr>
                <w:rFonts w:asciiTheme="minorHAnsi" w:hAnsiTheme="minorHAnsi" w:cs="Arial"/>
                <w:b/>
                <w:color w:val="42505B"/>
                <w:sz w:val="32"/>
                <w:szCs w:val="28"/>
                <w:lang w:val="cy-GB"/>
              </w:rPr>
              <w:t>ideo non-consent form</w:t>
            </w:r>
          </w:p>
        </w:tc>
      </w:tr>
    </w:tbl>
    <w:p w14:paraId="23905789" w14:textId="77777777" w:rsidR="004947B1" w:rsidRPr="00A04925" w:rsidRDefault="004947B1">
      <w:pPr>
        <w:rPr>
          <w:color w:val="42505B"/>
        </w:rPr>
      </w:pPr>
    </w:p>
    <w:p w14:paraId="3B1C1C3B" w14:textId="77777777" w:rsidR="00ED449D" w:rsidRPr="00A04925" w:rsidRDefault="00ED449D">
      <w:pPr>
        <w:rPr>
          <w:color w:val="42505B"/>
        </w:rPr>
      </w:pPr>
    </w:p>
    <w:p w14:paraId="4073C838"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The West of England Sport Trust (Wesport) recognises the need to ensure the welfare and safety of all young people in sport. </w:t>
      </w:r>
    </w:p>
    <w:p w14:paraId="34D4E7E8" w14:textId="20EC9911" w:rsidR="00ED449D" w:rsidRPr="00A04925" w:rsidRDefault="00AE4AF4" w:rsidP="00ED449D">
      <w:pPr>
        <w:rPr>
          <w:rFonts w:ascii="Nobel Light" w:hAnsi="Nobel Light"/>
          <w:color w:val="42505B"/>
          <w:sz w:val="24"/>
        </w:rPr>
      </w:pPr>
      <w:r w:rsidRPr="00A04925">
        <w:rPr>
          <w:rFonts w:ascii="Nobel Light" w:hAnsi="Nobel Light"/>
          <w:color w:val="42505B"/>
          <w:sz w:val="24"/>
        </w:rPr>
        <w:lastRenderedPageBreak/>
        <w:t>At the School Games f</w:t>
      </w:r>
      <w:r w:rsidR="00ED449D" w:rsidRPr="00A04925">
        <w:rPr>
          <w:rFonts w:ascii="Nobel Light" w:hAnsi="Nobel Light"/>
          <w:color w:val="42505B"/>
          <w:sz w:val="24"/>
        </w:rPr>
        <w:t xml:space="preserve">estival filming </w:t>
      </w:r>
      <w:r w:rsidR="004F6D56" w:rsidRPr="00A04925">
        <w:rPr>
          <w:rFonts w:ascii="Nobel Light" w:hAnsi="Nobel Light"/>
          <w:color w:val="42505B"/>
          <w:sz w:val="24"/>
        </w:rPr>
        <w:t xml:space="preserve">of </w:t>
      </w:r>
      <w:r w:rsidR="00ED449D" w:rsidRPr="00A04925">
        <w:rPr>
          <w:rFonts w:ascii="Nobel Light" w:hAnsi="Nobel Light"/>
          <w:color w:val="42505B"/>
          <w:sz w:val="24"/>
        </w:rPr>
        <w:t>sporting activity and interviewing pupils and staff</w:t>
      </w:r>
      <w:r w:rsidR="004F6D56" w:rsidRPr="00A04925">
        <w:rPr>
          <w:rFonts w:ascii="Nobel Light" w:hAnsi="Nobel Light"/>
          <w:color w:val="42505B"/>
          <w:sz w:val="24"/>
        </w:rPr>
        <w:t xml:space="preserve"> may take place</w:t>
      </w:r>
      <w:r w:rsidR="00ED449D" w:rsidRPr="00A04925">
        <w:rPr>
          <w:rFonts w:ascii="Nobel Light" w:hAnsi="Nobel Light"/>
          <w:color w:val="42505B"/>
          <w:sz w:val="24"/>
        </w:rPr>
        <w:t xml:space="preserve">. The edited final film, photos and audio will be featured on the Wesport website: </w:t>
      </w:r>
      <w:hyperlink r:id="rId10" w:history="1">
        <w:r w:rsidR="00ED449D" w:rsidRPr="00A04925">
          <w:rPr>
            <w:rStyle w:val="Hyperlink"/>
            <w:rFonts w:ascii="Nobel Light" w:hAnsi="Nobel Light"/>
            <w:color w:val="42505B"/>
            <w:sz w:val="24"/>
          </w:rPr>
          <w:t>www.wesport.org.uk/schoolgames</w:t>
        </w:r>
      </w:hyperlink>
      <w:r w:rsidR="00ED449D" w:rsidRPr="00A04925">
        <w:rPr>
          <w:rFonts w:ascii="Nobel Light" w:hAnsi="Nobel Light"/>
          <w:color w:val="42505B"/>
          <w:sz w:val="24"/>
        </w:rPr>
        <w:t>.</w:t>
      </w:r>
    </w:p>
    <w:p w14:paraId="66D187C5"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Any footage will only be used by us and our partners for educational purposes and to celebrate the contribution of young people to the School Games celebration.</w:t>
      </w:r>
    </w:p>
    <w:p w14:paraId="0F527E44"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In accordance with our child protection policy we will not permit photographs, video or other images of young people under the age of 18 years or vulnerable adults  to be taken without the consent of the parents/carers and children.</w:t>
      </w:r>
    </w:p>
    <w:p w14:paraId="6AC2A72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follow the guidance for the use of photographs a copy of which is available from the Designated Safeguarding Officer </w:t>
      </w:r>
      <w:hyperlink r:id="rId11" w:history="1">
        <w:r w:rsidRPr="00A04925">
          <w:rPr>
            <w:rStyle w:val="Hyperlink"/>
            <w:rFonts w:ascii="Nobel Light" w:hAnsi="Nobel Light"/>
            <w:color w:val="42505B"/>
            <w:sz w:val="24"/>
          </w:rPr>
          <w:t>safeguarding@wesport.org.uk</w:t>
        </w:r>
      </w:hyperlink>
      <w:r w:rsidRPr="00A04925">
        <w:rPr>
          <w:rFonts w:ascii="Nobel Light" w:hAnsi="Nobel Light"/>
          <w:color w:val="42505B"/>
          <w:sz w:val="24"/>
        </w:rPr>
        <w:t xml:space="preserve">.  </w:t>
      </w:r>
    </w:p>
    <w:p w14:paraId="48947D8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take all steps to ensure these images are used solely for the purposes they are intended. If you become aware that these images are being used inappropriately, you should inform the Wesport Designated Welfare Officer immediately. </w:t>
      </w:r>
    </w:p>
    <w:p w14:paraId="03A1955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Wesport will provide appointed media with a copy of the organisations photography guidelines. </w:t>
      </w:r>
    </w:p>
    <w:p w14:paraId="68EBF663"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lastRenderedPageBreak/>
        <w:t>Each school will be asked to sign in on registration and confirm consent that all their pupils can be photographed. If you have any students who cannot be photographed, please complete this form and bring on the day of the event:</w:t>
      </w:r>
    </w:p>
    <w:p w14:paraId="3F58197E"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 ........................................................ (</w:t>
      </w:r>
      <w:r w:rsidRPr="00A04925">
        <w:rPr>
          <w:rFonts w:ascii="Nobel Light" w:hAnsi="Nobel Light"/>
          <w:i/>
          <w:iCs/>
          <w:color w:val="42505B"/>
          <w:sz w:val="24"/>
        </w:rPr>
        <w:t>parent/carer</w:t>
      </w:r>
      <w:r w:rsidRPr="00A04925">
        <w:rPr>
          <w:rFonts w:ascii="Nobel Light" w:hAnsi="Nobel Light"/>
          <w:color w:val="42505B"/>
          <w:sz w:val="24"/>
        </w:rPr>
        <w:t xml:space="preserve">) </w:t>
      </w:r>
      <w:r w:rsidRPr="00A04925">
        <w:rPr>
          <w:rFonts w:ascii="Nobel Light" w:hAnsi="Nobel Light"/>
          <w:b/>
          <w:color w:val="42505B"/>
          <w:sz w:val="24"/>
        </w:rPr>
        <w:t>do not consent</w:t>
      </w:r>
      <w:r w:rsidRPr="00A04925">
        <w:rPr>
          <w:rFonts w:ascii="Nobel Light" w:hAnsi="Nobel Light"/>
          <w:color w:val="42505B"/>
          <w:sz w:val="24"/>
        </w:rPr>
        <w:t xml:space="preserve"> to Wesport/appointed media photographing/videoing/using images of:    </w:t>
      </w:r>
    </w:p>
    <w:p w14:paraId="31D6D556"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 xml:space="preserve">.................................................................. (Child’s name)  </w:t>
      </w:r>
    </w:p>
    <w:p w14:paraId="19C30090" w14:textId="77777777" w:rsidR="00ED449D" w:rsidRPr="00A04925" w:rsidRDefault="00ED449D" w:rsidP="00ED449D">
      <w:pPr>
        <w:rPr>
          <w:rFonts w:ascii="Nobel Light" w:hAnsi="Nobel Light"/>
          <w:color w:val="42505B"/>
          <w:sz w:val="24"/>
        </w:rPr>
      </w:pPr>
      <w:r w:rsidRPr="00A04925">
        <w:rPr>
          <w:rFonts w:ascii="Nobel Light" w:hAnsi="Nobel Light"/>
          <w:color w:val="42505B"/>
          <w:sz w:val="24"/>
        </w:rPr>
        <w:t>Date: ……………………………………...</w:t>
      </w:r>
    </w:p>
    <w:p w14:paraId="68F95041"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Event:</w:t>
      </w:r>
      <w:r w:rsidRPr="00A04925">
        <w:rPr>
          <w:rFonts w:ascii="Nobel Light" w:hAnsi="Nobel Light"/>
          <w:color w:val="42505B"/>
          <w:sz w:val="24"/>
        </w:rPr>
        <w:t xml:space="preserve"> </w:t>
      </w:r>
    </w:p>
    <w:p w14:paraId="3F88B371"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Event date:</w:t>
      </w:r>
      <w:r w:rsidRPr="00A04925">
        <w:rPr>
          <w:rFonts w:ascii="Nobel Light" w:hAnsi="Nobel Light"/>
          <w:color w:val="42505B"/>
          <w:sz w:val="24"/>
        </w:rPr>
        <w:t xml:space="preserve"> </w:t>
      </w:r>
    </w:p>
    <w:p w14:paraId="7A58CA1E" w14:textId="77777777" w:rsidR="00ED449D" w:rsidRPr="00A04925" w:rsidRDefault="00ED449D" w:rsidP="00ED449D">
      <w:pPr>
        <w:rPr>
          <w:rFonts w:ascii="Nobel Light" w:hAnsi="Nobel Light"/>
          <w:color w:val="42505B"/>
          <w:sz w:val="24"/>
        </w:rPr>
      </w:pPr>
    </w:p>
    <w:p w14:paraId="3B4ED975" w14:textId="77777777" w:rsidR="00ED449D" w:rsidRPr="00A04925" w:rsidRDefault="00ED449D" w:rsidP="00ED449D">
      <w:pPr>
        <w:rPr>
          <w:rFonts w:ascii="Nobel Light" w:hAnsi="Nobel Light"/>
          <w:color w:val="42505B"/>
          <w:sz w:val="24"/>
        </w:rPr>
      </w:pPr>
      <w:r w:rsidRPr="00A04925">
        <w:rPr>
          <w:rFonts w:ascii="Nobel Light" w:hAnsi="Nobel Light"/>
          <w:b/>
          <w:color w:val="42505B"/>
          <w:sz w:val="24"/>
        </w:rPr>
        <w:t>Non-consent form to be completed and returned to (or handed in on the day):</w:t>
      </w:r>
      <w:r w:rsidRPr="00A04925">
        <w:rPr>
          <w:rFonts w:ascii="Nobel Light" w:hAnsi="Nobel Light"/>
          <w:color w:val="42505B"/>
          <w:sz w:val="24"/>
        </w:rPr>
        <w:t xml:space="preserve"> </w:t>
      </w:r>
    </w:p>
    <w:p w14:paraId="5AF94162" w14:textId="11C59D49" w:rsidR="00ED449D" w:rsidRPr="00A04925" w:rsidRDefault="00627B7A" w:rsidP="00ED449D">
      <w:pPr>
        <w:rPr>
          <w:rFonts w:ascii="Nobel Light" w:hAnsi="Nobel Light"/>
          <w:color w:val="42505B"/>
          <w:sz w:val="24"/>
        </w:rPr>
      </w:pPr>
      <w:r w:rsidRPr="00A04925">
        <w:rPr>
          <w:rFonts w:ascii="Nobel Light" w:hAnsi="Nobel Light"/>
          <w:color w:val="42505B"/>
          <w:sz w:val="24"/>
        </w:rPr>
        <w:t>Andy Blackmore</w:t>
      </w:r>
      <w:r w:rsidR="002513B8" w:rsidRPr="00A04925">
        <w:rPr>
          <w:rFonts w:ascii="Nobel Light" w:hAnsi="Nobel Light"/>
          <w:color w:val="42505B"/>
          <w:sz w:val="24"/>
        </w:rPr>
        <w:t>/</w:t>
      </w:r>
      <w:r w:rsidR="00301BCE" w:rsidRPr="00A04925">
        <w:rPr>
          <w:rFonts w:ascii="Nobel Light" w:hAnsi="Nobel Light"/>
          <w:color w:val="42505B"/>
          <w:sz w:val="24"/>
        </w:rPr>
        <w:t xml:space="preserve">Alice Miller </w:t>
      </w:r>
    </w:p>
    <w:p w14:paraId="274E2B50" w14:textId="0DB31612" w:rsidR="00ED449D" w:rsidRPr="00A04925" w:rsidRDefault="00ED449D">
      <w:pPr>
        <w:rPr>
          <w:rFonts w:ascii="Nobel Light" w:hAnsi="Nobel Light"/>
          <w:color w:val="42505B"/>
          <w:sz w:val="24"/>
        </w:rPr>
      </w:pPr>
      <w:r w:rsidRPr="00A04925">
        <w:rPr>
          <w:rFonts w:ascii="Nobel Light" w:hAnsi="Nobel Light"/>
          <w:color w:val="42505B"/>
          <w:sz w:val="24"/>
        </w:rPr>
        <w:t xml:space="preserve">Wesport </w:t>
      </w:r>
      <w:r w:rsidR="00301BCE" w:rsidRPr="00A04925">
        <w:rPr>
          <w:rFonts w:ascii="Nobel Light" w:hAnsi="Nobel Light"/>
          <w:color w:val="42505B"/>
          <w:sz w:val="24"/>
        </w:rPr>
        <w:t>c/o</w:t>
      </w:r>
      <w:r w:rsidRPr="00A04925">
        <w:rPr>
          <w:rFonts w:ascii="Nobel Light" w:hAnsi="Nobel Light"/>
          <w:color w:val="42505B"/>
          <w:sz w:val="24"/>
        </w:rPr>
        <w:t xml:space="preserve"> UWE, </w:t>
      </w:r>
      <w:proofErr w:type="spellStart"/>
      <w:r w:rsidRPr="00A04925">
        <w:rPr>
          <w:rFonts w:ascii="Nobel Light" w:hAnsi="Nobel Light"/>
          <w:color w:val="42505B"/>
          <w:sz w:val="24"/>
        </w:rPr>
        <w:t>Coldharbour</w:t>
      </w:r>
      <w:proofErr w:type="spellEnd"/>
      <w:r w:rsidRPr="00A04925">
        <w:rPr>
          <w:rFonts w:ascii="Nobel Light" w:hAnsi="Nobel Light"/>
          <w:color w:val="42505B"/>
          <w:sz w:val="24"/>
        </w:rPr>
        <w:t xml:space="preserve"> Lane, Bristol, BS16 1QY</w:t>
      </w:r>
    </w:p>
    <w:sectPr w:rsidR="00ED449D" w:rsidRPr="00A04925" w:rsidSect="00ED449D">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9959C" w14:textId="77777777" w:rsidR="00ED449D" w:rsidRDefault="00ED449D" w:rsidP="00ED449D">
      <w:pPr>
        <w:spacing w:after="0" w:line="240" w:lineRule="auto"/>
      </w:pPr>
      <w:r>
        <w:separator/>
      </w:r>
    </w:p>
  </w:endnote>
  <w:endnote w:type="continuationSeparator" w:id="0">
    <w:p w14:paraId="67CA8031" w14:textId="77777777" w:rsidR="00ED449D" w:rsidRDefault="00ED449D" w:rsidP="00ED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bel">
    <w:panose1 w:val="00000000000000000000"/>
    <w:charset w:val="00"/>
    <w:family w:val="modern"/>
    <w:notTrueType/>
    <w:pitch w:val="variable"/>
    <w:sig w:usb0="800000AF" w:usb1="5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Nobel Light">
    <w:panose1 w:val="00000000000000000000"/>
    <w:charset w:val="00"/>
    <w:family w:val="modern"/>
    <w:notTrueType/>
    <w:pitch w:val="variable"/>
    <w:sig w:usb0="800000AF" w:usb1="50002048" w:usb2="00000000" w:usb3="00000000" w:csb0="00000111" w:csb1="00000000"/>
  </w:font>
  <w:font w:name="Reznor">
    <w:panose1 w:val="000007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29750" w14:textId="77777777" w:rsidR="00ED449D" w:rsidRDefault="00ED449D" w:rsidP="00ED449D">
      <w:pPr>
        <w:spacing w:after="0" w:line="240" w:lineRule="auto"/>
      </w:pPr>
      <w:r>
        <w:separator/>
      </w:r>
    </w:p>
  </w:footnote>
  <w:footnote w:type="continuationSeparator" w:id="0">
    <w:p w14:paraId="7382615F" w14:textId="77777777" w:rsidR="00ED449D" w:rsidRDefault="00ED449D" w:rsidP="00ED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22024" w14:textId="68F797CE" w:rsidR="00ED449D" w:rsidRDefault="00967A5D">
    <w:pPr>
      <w:pStyle w:val="Header"/>
    </w:pPr>
    <w:r w:rsidRPr="00ED449D">
      <w:rPr>
        <w:noProof/>
        <w:lang w:eastAsia="en-GB"/>
      </w:rPr>
      <w:drawing>
        <wp:anchor distT="0" distB="0" distL="114300" distR="114300" simplePos="0" relativeHeight="251660288" behindDoc="1" locked="0" layoutInCell="1" allowOverlap="1" wp14:anchorId="35758FC2" wp14:editId="42302FF1">
          <wp:simplePos x="0" y="0"/>
          <wp:positionH relativeFrom="margin">
            <wp:posOffset>3352800</wp:posOffset>
          </wp:positionH>
          <wp:positionV relativeFrom="paragraph">
            <wp:posOffset>-206375</wp:posOffset>
          </wp:positionV>
          <wp:extent cx="3486785" cy="982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8678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38BD1AD" wp14:editId="7D87976B">
          <wp:simplePos x="0" y="0"/>
          <wp:positionH relativeFrom="margin">
            <wp:posOffset>-297180</wp:posOffset>
          </wp:positionH>
          <wp:positionV relativeFrom="margin">
            <wp:posOffset>-1165860</wp:posOffset>
          </wp:positionV>
          <wp:extent cx="1531620" cy="1531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fu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AA0"/>
    <w:multiLevelType w:val="hybridMultilevel"/>
    <w:tmpl w:val="9C60AF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B3C7D6A"/>
    <w:multiLevelType w:val="hybridMultilevel"/>
    <w:tmpl w:val="296444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D"/>
    <w:rsid w:val="00056611"/>
    <w:rsid w:val="002513B8"/>
    <w:rsid w:val="00301BCE"/>
    <w:rsid w:val="004947B1"/>
    <w:rsid w:val="004F6D56"/>
    <w:rsid w:val="00627B7A"/>
    <w:rsid w:val="00967A5D"/>
    <w:rsid w:val="00A04925"/>
    <w:rsid w:val="00AE4AF4"/>
    <w:rsid w:val="00E15F95"/>
    <w:rsid w:val="00ED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C207B"/>
  <w15:chartTrackingRefBased/>
  <w15:docId w15:val="{8E304C68-CC78-4960-A521-78E5A16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9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D449D"/>
  </w:style>
  <w:style w:type="paragraph" w:styleId="Footer">
    <w:name w:val="footer"/>
    <w:basedOn w:val="Normal"/>
    <w:link w:val="FooterChar"/>
    <w:uiPriority w:val="99"/>
    <w:unhideWhenUsed/>
    <w:rsid w:val="00ED449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D449D"/>
  </w:style>
  <w:style w:type="table" w:styleId="TableGrid">
    <w:name w:val="Table Grid"/>
    <w:basedOn w:val="TableNormal"/>
    <w:uiPriority w:val="39"/>
    <w:rsid w:val="00ED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wesport.org.uk" TargetMode="External"/><Relationship Id="rId5" Type="http://schemas.openxmlformats.org/officeDocument/2006/relationships/styles" Target="styles.xml"/><Relationship Id="rId10" Type="http://schemas.openxmlformats.org/officeDocument/2006/relationships/hyperlink" Target="http://www.wesport.org.uk/schoolga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23A5CB926B549B059CBB0D53096A1" ma:contentTypeVersion="0" ma:contentTypeDescription="Create a new document." ma:contentTypeScope="" ma:versionID="bfea0192e69b41510904a3ff4ab1ea11">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98626-8DED-45F9-9130-0FC4D65DA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48A32C-58B2-4E7F-8F74-4F0E637D2E6E}">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B047F39-D0BA-4286-A43D-7CDF3B21D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Miller</dc:creator>
  <cp:keywords/>
  <dc:description/>
  <cp:lastModifiedBy>Alice Miller</cp:lastModifiedBy>
  <cp:revision>3</cp:revision>
  <dcterms:created xsi:type="dcterms:W3CDTF">2017-11-06T17:04:00Z</dcterms:created>
  <dcterms:modified xsi:type="dcterms:W3CDTF">2018-01-17T10:51:00Z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0x010100BCB23A5CB926B549B059CBB0D53096A1</vt:lpwstr>
  </property>
</Properties>
</file>